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AB" w:rsidRPr="00486616" w:rsidRDefault="00C93AAB" w:rsidP="00C93A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16">
        <w:rPr>
          <w:rFonts w:ascii="Times New Roman" w:hAnsi="Times New Roman" w:cs="Times New Roman"/>
          <w:b/>
          <w:sz w:val="32"/>
          <w:szCs w:val="32"/>
        </w:rPr>
        <w:t>Приложение к рабочей программе по учебному предмету на уровне основного общего образования</w:t>
      </w:r>
    </w:p>
    <w:p w:rsidR="00C93AAB" w:rsidRPr="004D1F2B" w:rsidRDefault="00346709" w:rsidP="00C93A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69796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1697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AAB" w:rsidRDefault="00C93AAB" w:rsidP="00C93AAB">
      <w:pPr>
        <w:rPr>
          <w:rFonts w:ascii="Times New Roman" w:hAnsi="Times New Roman" w:cs="Times New Roman"/>
          <w:sz w:val="24"/>
          <w:szCs w:val="24"/>
        </w:rPr>
      </w:pPr>
    </w:p>
    <w:p w:rsidR="00C93AAB" w:rsidRDefault="00C93AAB" w:rsidP="00C93AAB">
      <w:pPr>
        <w:rPr>
          <w:rFonts w:ascii="Times New Roman" w:hAnsi="Times New Roman" w:cs="Times New Roman"/>
          <w:sz w:val="24"/>
          <w:szCs w:val="24"/>
        </w:rPr>
      </w:pPr>
    </w:p>
    <w:p w:rsidR="00C93AAB" w:rsidRPr="00486616" w:rsidRDefault="00C93AAB" w:rsidP="00C93A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16"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D1F2B">
        <w:rPr>
          <w:rFonts w:ascii="Times New Roman" w:hAnsi="Times New Roman" w:cs="Times New Roman"/>
          <w:sz w:val="32"/>
          <w:szCs w:val="32"/>
        </w:rPr>
        <w:t>к рабочей программе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D1F2B">
        <w:rPr>
          <w:rFonts w:ascii="Times New Roman" w:hAnsi="Times New Roman" w:cs="Times New Roman"/>
          <w:sz w:val="32"/>
          <w:szCs w:val="32"/>
        </w:rPr>
        <w:t xml:space="preserve"> по учебному предмету "Математика" 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2020/</w:t>
      </w:r>
      <w:r w:rsidRPr="004D1F2B">
        <w:rPr>
          <w:rFonts w:ascii="Times New Roman" w:hAnsi="Times New Roman" w:cs="Times New Roman"/>
          <w:sz w:val="32"/>
          <w:szCs w:val="32"/>
        </w:rPr>
        <w:t>2021 учебный год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D1F2B">
        <w:rPr>
          <w:rFonts w:ascii="Times New Roman" w:hAnsi="Times New Roman" w:cs="Times New Roman"/>
          <w:sz w:val="28"/>
          <w:szCs w:val="28"/>
        </w:rPr>
        <w:t>Разработчик программы:</w:t>
      </w: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D1F2B">
        <w:rPr>
          <w:rFonts w:ascii="Times New Roman" w:hAnsi="Times New Roman" w:cs="Times New Roman"/>
          <w:sz w:val="28"/>
          <w:szCs w:val="28"/>
        </w:rPr>
        <w:t>Кормилицина И.Н.</w:t>
      </w: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Pr="004D1F2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Default="00C93AAB" w:rsidP="00C93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Купино, 2020</w:t>
      </w:r>
    </w:p>
    <w:p w:rsidR="00346709" w:rsidRDefault="00C93AAB" w:rsidP="00C93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рабочей программе по учебному предмету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"Математика"</w:t>
      </w:r>
      <w:r w:rsidR="00346709">
        <w:rPr>
          <w:rFonts w:ascii="Times New Roman" w:hAnsi="Times New Roman" w:cs="Times New Roman"/>
          <w:sz w:val="28"/>
          <w:szCs w:val="28"/>
        </w:rPr>
        <w:t xml:space="preserve"> 5 класс</w:t>
      </w:r>
    </w:p>
    <w:p w:rsidR="00C93AAB" w:rsidRDefault="00C93AAB" w:rsidP="00C93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3AAB" w:rsidRDefault="00C93AAB" w:rsidP="00C93A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 рабочую программу путем включения в освоение нового учебного материала и формирование соответствующих планируемых результатов с теми умениями и видами деятельности, которые по результатам ВПР в сентябре-октябре 2020 г. были выявлены как проблемные поля.</w:t>
      </w:r>
    </w:p>
    <w:tbl>
      <w:tblPr>
        <w:tblStyle w:val="a5"/>
        <w:tblW w:w="9748" w:type="dxa"/>
        <w:tblLayout w:type="fixed"/>
        <w:tblLook w:val="04A0"/>
      </w:tblPr>
      <w:tblGrid>
        <w:gridCol w:w="690"/>
        <w:gridCol w:w="2964"/>
        <w:gridCol w:w="4203"/>
        <w:gridCol w:w="1891"/>
      </w:tblGrid>
      <w:tr w:rsidR="00B9034D" w:rsidRPr="00DA259D" w:rsidTr="00C93AAB">
        <w:trPr>
          <w:trHeight w:val="72"/>
        </w:trPr>
        <w:tc>
          <w:tcPr>
            <w:tcW w:w="690" w:type="dxa"/>
          </w:tcPr>
          <w:p w:rsidR="00B9034D" w:rsidRPr="00DA259D" w:rsidRDefault="00346709" w:rsidP="0034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tab/>
              <w:t>№</w:t>
            </w:r>
            <w:r w:rsidR="00B9034D" w:rsidRPr="00DA25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</w:p>
        </w:tc>
        <w:tc>
          <w:tcPr>
            <w:tcW w:w="2964" w:type="dxa"/>
          </w:tcPr>
          <w:p w:rsidR="00B9034D" w:rsidRPr="00DA259D" w:rsidRDefault="00B9034D" w:rsidP="005C52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4203" w:type="dxa"/>
          </w:tcPr>
          <w:p w:rsidR="00B9034D" w:rsidRPr="00DA259D" w:rsidRDefault="00B9034D" w:rsidP="005C52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891" w:type="dxa"/>
          </w:tcPr>
          <w:p w:rsidR="00B9034D" w:rsidRPr="00DA259D" w:rsidRDefault="00B9034D" w:rsidP="005C52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</w:tr>
      <w:tr w:rsidR="00B9034D" w:rsidRPr="00DA259D" w:rsidTr="00C93AAB">
        <w:trPr>
          <w:trHeight w:val="246"/>
        </w:trPr>
        <w:tc>
          <w:tcPr>
            <w:tcW w:w="690" w:type="dxa"/>
          </w:tcPr>
          <w:p w:rsidR="00B9034D" w:rsidRPr="00DA259D" w:rsidRDefault="00B9034D" w:rsidP="00B9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4" w:type="dxa"/>
          </w:tcPr>
          <w:p w:rsidR="00B9034D" w:rsidRDefault="00B9034D" w:rsidP="005C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  <w:p w:rsidR="00B9034D" w:rsidRPr="00DA259D" w:rsidRDefault="00B9034D" w:rsidP="005C5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B9034D" w:rsidRPr="00C010E4" w:rsidRDefault="00B9034D" w:rsidP="005C524E">
            <w:pPr>
              <w:pStyle w:val="a4"/>
              <w:spacing w:line="240" w:lineRule="auto"/>
              <w:ind w:left="-108" w:right="-108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Научатся</w:t>
            </w:r>
            <w:r w:rsidRPr="00C010E4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 xml:space="preserve">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</w:p>
          <w:p w:rsidR="00B9034D" w:rsidRPr="00DA259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 w:rsidRPr="00C010E4">
              <w:rPr>
                <w:rFonts w:eastAsiaTheme="minorEastAsia"/>
                <w:color w:val="000000"/>
                <w:sz w:val="24"/>
                <w:szCs w:val="24"/>
                <w:lang w:eastAsia="ru-RU"/>
              </w:rPr>
              <w:t>решать задачи в 3–4 действия</w:t>
            </w:r>
          </w:p>
        </w:tc>
        <w:tc>
          <w:tcPr>
            <w:tcW w:w="1891" w:type="dxa"/>
          </w:tcPr>
          <w:p w:rsidR="00B9034D" w:rsidRPr="00DA259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текстовые задачи на сравнение величин</w:t>
            </w:r>
          </w:p>
        </w:tc>
      </w:tr>
      <w:tr w:rsidR="00B9034D" w:rsidTr="00C93AAB">
        <w:trPr>
          <w:trHeight w:val="176"/>
        </w:trPr>
        <w:tc>
          <w:tcPr>
            <w:tcW w:w="690" w:type="dxa"/>
          </w:tcPr>
          <w:p w:rsidR="00B9034D" w:rsidRPr="00DA259D" w:rsidRDefault="00B9034D" w:rsidP="00B9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4" w:type="dxa"/>
          </w:tcPr>
          <w:p w:rsidR="00B9034D" w:rsidRPr="00DA259D" w:rsidRDefault="00B9034D" w:rsidP="005C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</w:t>
            </w:r>
          </w:p>
          <w:p w:rsidR="00B9034D" w:rsidRPr="00DA259D" w:rsidRDefault="00B9034D" w:rsidP="005C52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3" w:type="dxa"/>
          </w:tcPr>
          <w:p w:rsidR="00B9034D" w:rsidRPr="00B23848" w:rsidRDefault="00B9034D" w:rsidP="005C5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C0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основами логического и алгоритмического мышления.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Научится и</w:t>
            </w:r>
            <w:r w:rsidRPr="00C0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1891" w:type="dxa"/>
          </w:tcPr>
          <w:p w:rsidR="00B9034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задания и задачи логического характера, на сравнение, прогнозирование и объяснение</w:t>
            </w:r>
          </w:p>
        </w:tc>
      </w:tr>
      <w:tr w:rsidR="00B9034D" w:rsidTr="00C93AAB">
        <w:trPr>
          <w:trHeight w:val="139"/>
        </w:trPr>
        <w:tc>
          <w:tcPr>
            <w:tcW w:w="690" w:type="dxa"/>
          </w:tcPr>
          <w:p w:rsidR="00B9034D" w:rsidRPr="00DA259D" w:rsidRDefault="00B9034D" w:rsidP="00B9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64" w:type="dxa"/>
          </w:tcPr>
          <w:p w:rsidR="00B9034D" w:rsidRPr="00DA259D" w:rsidRDefault="00B9034D" w:rsidP="005C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числа. Квадрат и куб числа</w:t>
            </w:r>
          </w:p>
        </w:tc>
        <w:tc>
          <w:tcPr>
            <w:tcW w:w="4203" w:type="dxa"/>
          </w:tcPr>
          <w:p w:rsidR="00B9034D" w:rsidRPr="00C010E4" w:rsidRDefault="00B9034D" w:rsidP="005C5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Научатся</w:t>
            </w:r>
            <w:r w:rsidRPr="00F85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</w:t>
            </w:r>
          </w:p>
        </w:tc>
        <w:tc>
          <w:tcPr>
            <w:tcW w:w="1891" w:type="dxa"/>
          </w:tcPr>
          <w:p w:rsidR="00B9034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урок вводятся </w:t>
            </w:r>
            <w:r w:rsidRPr="00F85C4B">
              <w:rPr>
                <w:color w:val="000000"/>
                <w:sz w:val="24"/>
                <w:szCs w:val="24"/>
              </w:rPr>
              <w:t>числов</w:t>
            </w:r>
            <w:r>
              <w:rPr>
                <w:color w:val="000000"/>
                <w:sz w:val="24"/>
                <w:szCs w:val="24"/>
              </w:rPr>
              <w:t>ые</w:t>
            </w:r>
            <w:r w:rsidRPr="00F85C4B">
              <w:rPr>
                <w:color w:val="000000"/>
                <w:sz w:val="24"/>
                <w:szCs w:val="24"/>
              </w:rPr>
              <w:t xml:space="preserve"> выражения (содержащ</w:t>
            </w:r>
            <w:r>
              <w:rPr>
                <w:color w:val="000000"/>
                <w:sz w:val="24"/>
                <w:szCs w:val="24"/>
              </w:rPr>
              <w:t>ие</w:t>
            </w:r>
            <w:bookmarkStart w:id="0" w:name="_GoBack"/>
            <w:bookmarkEnd w:id="0"/>
            <w:r w:rsidRPr="00F85C4B">
              <w:rPr>
                <w:color w:val="000000"/>
                <w:sz w:val="24"/>
                <w:szCs w:val="24"/>
              </w:rPr>
              <w:t xml:space="preserve"> 2–3 арифметических действия, со скобками и без скобок)</w:t>
            </w:r>
          </w:p>
        </w:tc>
      </w:tr>
      <w:tr w:rsidR="00B9034D" w:rsidTr="00C93AAB">
        <w:trPr>
          <w:trHeight w:val="70"/>
        </w:trPr>
        <w:tc>
          <w:tcPr>
            <w:tcW w:w="690" w:type="dxa"/>
          </w:tcPr>
          <w:p w:rsidR="00B9034D" w:rsidRPr="00DA259D" w:rsidRDefault="00B9034D" w:rsidP="00B9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64" w:type="dxa"/>
          </w:tcPr>
          <w:p w:rsidR="00B9034D" w:rsidRPr="00DA259D" w:rsidRDefault="00B9034D" w:rsidP="005C5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4203" w:type="dxa"/>
          </w:tcPr>
          <w:p w:rsidR="00B9034D" w:rsidRPr="00F85C4B" w:rsidRDefault="00B9034D" w:rsidP="005C5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F85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основами логического и алгоритмического мышления. </w:t>
            </w:r>
          </w:p>
          <w:p w:rsidR="00B9034D" w:rsidRPr="00C010E4" w:rsidRDefault="00B9034D" w:rsidP="005C5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Научится р</w:t>
            </w:r>
            <w:r w:rsidRPr="00F85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ешать задачи в 3–4 действия</w:t>
            </w:r>
          </w:p>
        </w:tc>
        <w:tc>
          <w:tcPr>
            <w:tcW w:w="1891" w:type="dxa"/>
          </w:tcPr>
          <w:p w:rsidR="00B9034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задачи в 3-4 действия</w:t>
            </w:r>
          </w:p>
        </w:tc>
      </w:tr>
      <w:tr w:rsidR="00B9034D" w:rsidTr="00C93AAB">
        <w:trPr>
          <w:trHeight w:val="141"/>
        </w:trPr>
        <w:tc>
          <w:tcPr>
            <w:tcW w:w="690" w:type="dxa"/>
          </w:tcPr>
          <w:p w:rsidR="00B9034D" w:rsidRDefault="00B9034D" w:rsidP="005C52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964" w:type="dxa"/>
          </w:tcPr>
          <w:p w:rsidR="00B9034D" w:rsidRDefault="00B9034D" w:rsidP="005C524E">
            <w:pPr>
              <w:rPr>
                <w:rFonts w:ascii="Times New Roman" w:hAnsi="Times New Roman"/>
              </w:rPr>
            </w:pPr>
            <w:r w:rsidRPr="00F17338">
              <w:rPr>
                <w:rFonts w:ascii="Times New Roman" w:hAnsi="Times New Roman"/>
              </w:rPr>
              <w:t>Площадь. Площадь прямоугольника</w:t>
            </w:r>
            <w:r>
              <w:rPr>
                <w:rFonts w:ascii="Times New Roman" w:hAnsi="Times New Roman"/>
              </w:rPr>
              <w:t>.</w:t>
            </w:r>
          </w:p>
          <w:p w:rsidR="00B9034D" w:rsidRPr="00F17338" w:rsidRDefault="00B9034D" w:rsidP="005C524E"/>
        </w:tc>
        <w:tc>
          <w:tcPr>
            <w:tcW w:w="4203" w:type="dxa"/>
          </w:tcPr>
          <w:p w:rsidR="00B9034D" w:rsidRPr="00C010E4" w:rsidRDefault="00B9034D" w:rsidP="005C5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1891" w:type="dxa"/>
          </w:tcPr>
          <w:p w:rsidR="00B9034D" w:rsidRDefault="00B9034D" w:rsidP="005C524E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задания и задачи на нахождение периметров и площадей геометрических фигур</w:t>
            </w:r>
          </w:p>
        </w:tc>
      </w:tr>
    </w:tbl>
    <w:p w:rsidR="00346709" w:rsidRDefault="00346709" w:rsidP="00346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рабочей программе по учебному предмету </w:t>
      </w:r>
    </w:p>
    <w:p w:rsidR="00346709" w:rsidRDefault="00346709" w:rsidP="00346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"Математика" 6 класс</w:t>
      </w:r>
    </w:p>
    <w:p w:rsidR="00346709" w:rsidRDefault="00346709" w:rsidP="003467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6709" w:rsidRDefault="00346709" w:rsidP="003467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 рабочую программу путем включения в освоение нового учебного материала и формирование соответствующих планируемых результатов с теми умениями и видами деятельности, которые по результатам ВПР в сентябре-октябре 2020 г. были выявлены как проблемные поля.</w:t>
      </w:r>
    </w:p>
    <w:tbl>
      <w:tblPr>
        <w:tblStyle w:val="a5"/>
        <w:tblW w:w="9748" w:type="dxa"/>
        <w:tblLayout w:type="fixed"/>
        <w:tblLook w:val="04A0"/>
      </w:tblPr>
      <w:tblGrid>
        <w:gridCol w:w="690"/>
        <w:gridCol w:w="2964"/>
        <w:gridCol w:w="4203"/>
        <w:gridCol w:w="1891"/>
      </w:tblGrid>
      <w:tr w:rsidR="00346709" w:rsidRPr="00DA259D" w:rsidTr="00E20663">
        <w:trPr>
          <w:trHeight w:val="72"/>
        </w:trPr>
        <w:tc>
          <w:tcPr>
            <w:tcW w:w="690" w:type="dxa"/>
          </w:tcPr>
          <w:p w:rsidR="00346709" w:rsidRPr="00DA259D" w:rsidRDefault="00346709" w:rsidP="00E206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2964" w:type="dxa"/>
          </w:tcPr>
          <w:p w:rsidR="00346709" w:rsidRPr="00DA259D" w:rsidRDefault="00346709" w:rsidP="00E206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4203" w:type="dxa"/>
          </w:tcPr>
          <w:p w:rsidR="00346709" w:rsidRPr="00DA259D" w:rsidRDefault="00346709" w:rsidP="00E206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891" w:type="dxa"/>
          </w:tcPr>
          <w:p w:rsidR="00346709" w:rsidRPr="00DA259D" w:rsidRDefault="00346709" w:rsidP="00E206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</w:tr>
      <w:tr w:rsidR="00346709" w:rsidRPr="00DA259D" w:rsidTr="00E20663">
        <w:trPr>
          <w:trHeight w:val="246"/>
        </w:trPr>
        <w:tc>
          <w:tcPr>
            <w:tcW w:w="690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4" w:type="dxa"/>
          </w:tcPr>
          <w:p w:rsidR="00346709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  <w:p w:rsidR="00346709" w:rsidRPr="00DA259D" w:rsidRDefault="00346709" w:rsidP="00E20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346709" w:rsidRPr="00B1687A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Разовьют </w:t>
            </w:r>
            <w:r w:rsidRPr="00B1687A">
              <w:rPr>
                <w:color w:val="000000"/>
                <w:sz w:val="24"/>
                <w:szCs w:val="24"/>
              </w:rPr>
              <w:t xml:space="preserve"> представлени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B1687A">
              <w:rPr>
                <w:color w:val="000000"/>
                <w:sz w:val="24"/>
                <w:szCs w:val="24"/>
              </w:rPr>
              <w:t xml:space="preserve"> о числе и числовых системах от натуральных до действительных чисел.</w:t>
            </w:r>
            <w:r>
              <w:rPr>
                <w:color w:val="000000"/>
                <w:sz w:val="24"/>
                <w:szCs w:val="24"/>
              </w:rPr>
              <w:t xml:space="preserve"> научатся о</w:t>
            </w:r>
            <w:r w:rsidRPr="00B1687A">
              <w:rPr>
                <w:color w:val="000000"/>
                <w:sz w:val="24"/>
                <w:szCs w:val="24"/>
              </w:rPr>
              <w:t>перировать на базовом уровне понятием «обыкновенная дробь».</w:t>
            </w:r>
          </w:p>
        </w:tc>
        <w:tc>
          <w:tcPr>
            <w:tcW w:w="1891" w:type="dxa"/>
          </w:tcPr>
          <w:p w:rsidR="00346709" w:rsidRPr="00DA259D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задания  на преобразование обыкновенной дроби в десятичную, представление натурального числа в виде дроби</w:t>
            </w:r>
          </w:p>
        </w:tc>
      </w:tr>
      <w:tr w:rsidR="00346709" w:rsidTr="00E20663">
        <w:trPr>
          <w:trHeight w:val="176"/>
        </w:trPr>
        <w:tc>
          <w:tcPr>
            <w:tcW w:w="690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64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дробей от числа</w:t>
            </w:r>
          </w:p>
          <w:p w:rsidR="00346709" w:rsidRPr="00DA259D" w:rsidRDefault="00346709" w:rsidP="00E206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3" w:type="dxa"/>
          </w:tcPr>
          <w:p w:rsidR="00346709" w:rsidRPr="00B1687A" w:rsidRDefault="00346709" w:rsidP="00E20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Научатся р</w:t>
            </w:r>
            <w:r w:rsidRPr="00B16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ешать задачи на нахождение части числа и числа по его части.</w:t>
            </w:r>
          </w:p>
        </w:tc>
        <w:tc>
          <w:tcPr>
            <w:tcW w:w="1891" w:type="dxa"/>
          </w:tcPr>
          <w:p w:rsidR="00346709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задания и задачи логического характера, на сравнение, прогнозирование и объяснение</w:t>
            </w:r>
          </w:p>
        </w:tc>
      </w:tr>
      <w:tr w:rsidR="00346709" w:rsidTr="00E20663">
        <w:trPr>
          <w:trHeight w:val="139"/>
        </w:trPr>
        <w:tc>
          <w:tcPr>
            <w:tcW w:w="690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64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4203" w:type="dxa"/>
          </w:tcPr>
          <w:p w:rsidR="00346709" w:rsidRPr="00B1687A" w:rsidRDefault="00346709" w:rsidP="00E20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Научатся</w:t>
            </w:r>
            <w:r w:rsidRPr="00B16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1891" w:type="dxa"/>
          </w:tcPr>
          <w:p w:rsidR="00346709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задачи на покупки, задания на нахождение процента от числа и числа по заданному проценту</w:t>
            </w:r>
          </w:p>
        </w:tc>
      </w:tr>
      <w:tr w:rsidR="00346709" w:rsidTr="00E20663">
        <w:trPr>
          <w:trHeight w:val="70"/>
        </w:trPr>
        <w:tc>
          <w:tcPr>
            <w:tcW w:w="690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64" w:type="dxa"/>
          </w:tcPr>
          <w:p w:rsidR="00346709" w:rsidRPr="00DA259D" w:rsidRDefault="00346709" w:rsidP="00E2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4203" w:type="dxa"/>
          </w:tcPr>
          <w:p w:rsidR="00346709" w:rsidRPr="00B1687A" w:rsidRDefault="00346709" w:rsidP="00E20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Овладеют у</w:t>
            </w:r>
            <w:r w:rsidRPr="00B16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1891" w:type="dxa"/>
          </w:tcPr>
          <w:p w:rsidR="00346709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урок вводятся  задания и задачи основанные на реальных ситуациях</w:t>
            </w:r>
          </w:p>
        </w:tc>
      </w:tr>
      <w:tr w:rsidR="00346709" w:rsidTr="00E20663">
        <w:trPr>
          <w:trHeight w:val="141"/>
        </w:trPr>
        <w:tc>
          <w:tcPr>
            <w:tcW w:w="690" w:type="dxa"/>
          </w:tcPr>
          <w:p w:rsidR="00346709" w:rsidRDefault="00346709" w:rsidP="00E20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964" w:type="dxa"/>
          </w:tcPr>
          <w:p w:rsidR="00346709" w:rsidRDefault="00346709" w:rsidP="00E206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дробей.</w:t>
            </w:r>
          </w:p>
          <w:p w:rsidR="00346709" w:rsidRPr="00F17338" w:rsidRDefault="00346709" w:rsidP="00E20663"/>
        </w:tc>
        <w:tc>
          <w:tcPr>
            <w:tcW w:w="4203" w:type="dxa"/>
          </w:tcPr>
          <w:p w:rsidR="00346709" w:rsidRPr="00B1687A" w:rsidRDefault="00346709" w:rsidP="00E20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Научатся </w:t>
            </w:r>
            <w:r w:rsidRPr="00B16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применять изученные понятия, результаты, методы для решения задач практического </w:t>
            </w:r>
            <w:r w:rsidRPr="00B16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1891" w:type="dxa"/>
          </w:tcPr>
          <w:p w:rsidR="00346709" w:rsidRDefault="00346709" w:rsidP="00E20663">
            <w:pPr>
              <w:pStyle w:val="a4"/>
              <w:shd w:val="clear" w:color="auto" w:fill="auto"/>
              <w:spacing w:line="240" w:lineRule="auto"/>
              <w:ind w:left="-108" w:right="-108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В урок вводятся задания и задачи на нахождение </w:t>
            </w:r>
            <w:r>
              <w:rPr>
                <w:rFonts w:eastAsia="Calibri"/>
                <w:sz w:val="24"/>
                <w:szCs w:val="24"/>
              </w:rPr>
              <w:lastRenderedPageBreak/>
              <w:t>периметров и площадей геометрических фигур</w:t>
            </w:r>
          </w:p>
        </w:tc>
      </w:tr>
    </w:tbl>
    <w:p w:rsidR="00346709" w:rsidRPr="004D1F2B" w:rsidRDefault="00346709" w:rsidP="003467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0BAC" w:rsidRDefault="00C40BAC"/>
    <w:p w:rsidR="00346709" w:rsidRDefault="00346709"/>
    <w:sectPr w:rsidR="00346709" w:rsidSect="00B9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B9034D"/>
    <w:rsid w:val="00120D99"/>
    <w:rsid w:val="00346709"/>
    <w:rsid w:val="00B9034D"/>
    <w:rsid w:val="00C40BAC"/>
    <w:rsid w:val="00C9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rsid w:val="00B9034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qFormat/>
    <w:rsid w:val="00B9034D"/>
    <w:pPr>
      <w:widowControl w:val="0"/>
      <w:shd w:val="clear" w:color="auto" w:fill="FFFFFF"/>
      <w:spacing w:after="0" w:line="226" w:lineRule="exact"/>
      <w:ind w:hanging="240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9034D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B903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4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67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</dc:creator>
  <cp:lastModifiedBy>Математика</cp:lastModifiedBy>
  <cp:revision>2</cp:revision>
  <dcterms:created xsi:type="dcterms:W3CDTF">2020-12-13T18:06:00Z</dcterms:created>
  <dcterms:modified xsi:type="dcterms:W3CDTF">2020-12-12T10:19:00Z</dcterms:modified>
</cp:coreProperties>
</file>